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DBC" w:rsidRDefault="000A0DBC" w:rsidP="000A0DBC">
      <w:pPr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ISTITUTO COMPRENSIVO CASTELLO DI SERRAVALLE – SCUOLA DELL’INFANZIA</w:t>
      </w:r>
    </w:p>
    <w:p w:rsidR="000A0DBC" w:rsidRDefault="000A0DBC" w:rsidP="000A0DBC">
      <w:pPr>
        <w:jc w:val="center"/>
        <w:rPr>
          <w:rFonts w:ascii="Comic Sans MS" w:hAnsi="Comic Sans MS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105"/>
        <w:gridCol w:w="1721"/>
        <w:gridCol w:w="1249"/>
        <w:gridCol w:w="6428"/>
      </w:tblGrid>
      <w:tr w:rsidR="000A0DBC" w:rsidTr="000A0DBC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BC" w:rsidRDefault="000A0DB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PROGETTAZIONE A.S. 2017 - 2018</w:t>
            </w:r>
          </w:p>
        </w:tc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BC" w:rsidRDefault="000721EE">
            <w:pPr>
              <w:jc w:val="center"/>
              <w:rPr>
                <w:rFonts w:ascii="Comic Sans MS" w:hAnsi="Comic Sans MS"/>
                <w:b/>
                <w:sz w:val="24"/>
                <w:szCs w:val="24"/>
                <w:highlight w:val="yellow"/>
              </w:rPr>
            </w:pPr>
            <w:r>
              <w:rPr>
                <w:rFonts w:ascii="Comic Sans MS" w:hAnsi="Comic Sans MS"/>
                <w:b/>
                <w:sz w:val="32"/>
                <w:szCs w:val="24"/>
              </w:rPr>
              <w:t>La conoscenza del mondo</w:t>
            </w:r>
          </w:p>
        </w:tc>
      </w:tr>
      <w:tr w:rsidR="000A0DBC" w:rsidTr="000A0DBC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BC" w:rsidRDefault="000A0DB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DESTINATARI</w:t>
            </w:r>
          </w:p>
          <w:p w:rsidR="000A0DBC" w:rsidRDefault="000A0DB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Tutti i bambini iscritti e i loro genitori</w:t>
            </w:r>
          </w:p>
        </w:tc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BC" w:rsidRDefault="000A0DB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TEMPI</w:t>
            </w:r>
          </w:p>
          <w:p w:rsidR="000A0DBC" w:rsidRDefault="000A0DB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Ottobre a maggio</w:t>
            </w:r>
          </w:p>
        </w:tc>
      </w:tr>
      <w:tr w:rsidR="000A0DBC" w:rsidTr="000A0DBC">
        <w:tc>
          <w:tcPr>
            <w:tcW w:w="1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BC" w:rsidRDefault="000A0DB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OBIETTIVI GENERALI</w:t>
            </w:r>
          </w:p>
          <w:p w:rsidR="000A0DBC" w:rsidRDefault="000A0DB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0A0DBC" w:rsidRDefault="000A0DB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Acquisire, attraverso l’esperienza diretta, strumenti per osservare, sperimentare ed esprimere i vissuti</w:t>
            </w:r>
          </w:p>
        </w:tc>
      </w:tr>
      <w:tr w:rsidR="000A0DBC" w:rsidTr="000A0DB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BC" w:rsidRDefault="000A0DB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ATTIVITA’</w:t>
            </w:r>
          </w:p>
          <w:p w:rsidR="000A0DBC" w:rsidRDefault="000A0DBC" w:rsidP="00A221A8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omic Sans MS" w:hAnsi="Comic Sans MS"/>
                <w:sz w:val="24"/>
                <w:szCs w:val="24"/>
              </w:rPr>
              <w:t>Osservazione,sperimentazione</w:t>
            </w:r>
            <w:proofErr w:type="spellEnd"/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e manipolazione di elementi naturali</w:t>
            </w:r>
          </w:p>
          <w:p w:rsidR="000A0DBC" w:rsidRDefault="000A0DBC" w:rsidP="00A221A8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Utilizzo di linguaggi e strumenti specifici</w:t>
            </w:r>
          </w:p>
          <w:p w:rsidR="000A0DBC" w:rsidRDefault="000A0DBC" w:rsidP="00A221A8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Rielaborazione dei vissuti nei diversi linguaggi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espresivi</w:t>
            </w:r>
            <w:proofErr w:type="spellEnd"/>
          </w:p>
          <w:p w:rsidR="000A0DBC" w:rsidRDefault="000A0DBC" w:rsidP="00A221A8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Racconto e ascolto di fiabe e favole</w:t>
            </w:r>
          </w:p>
          <w:p w:rsidR="000A0DBC" w:rsidRDefault="000A0DBC" w:rsidP="00A221A8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Invenzione di storie</w:t>
            </w:r>
          </w:p>
          <w:p w:rsidR="000A0DBC" w:rsidRDefault="000A0DBC" w:rsidP="00A221A8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Espressione e ascolto del bagaglio conoscitivo individuale</w:t>
            </w:r>
          </w:p>
          <w:p w:rsidR="000A0DBC" w:rsidRDefault="000A0DBC" w:rsidP="00A221A8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Approfondimenti e rinforzi attraverso giochi, libri e computer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BC" w:rsidRDefault="000A0DB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CAMPI DI ESPERIENZA</w:t>
            </w:r>
          </w:p>
          <w:p w:rsidR="000A0DBC" w:rsidRDefault="000A0DB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-il se e l’altro </w:t>
            </w:r>
          </w:p>
          <w:p w:rsidR="000A0DBC" w:rsidRDefault="000A0DB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-il corpo e il movimento </w:t>
            </w:r>
          </w:p>
          <w:p w:rsidR="000A0DBC" w:rsidRDefault="000A0DB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immagine ,suoni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e colori </w:t>
            </w:r>
          </w:p>
          <w:p w:rsidR="000A0DBC" w:rsidRDefault="000A0DB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i discorsi e le parole </w:t>
            </w:r>
          </w:p>
          <w:p w:rsidR="000A0DBC" w:rsidRDefault="000A0DB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-la conoscenza del mondo 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BC" w:rsidRDefault="000A0D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OBIETTIVI SPECIFICI – COMPETENZE</w:t>
            </w:r>
          </w:p>
          <w:p w:rsidR="000A0DBC" w:rsidRDefault="000A0D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A0DBC" w:rsidRDefault="000A0DBC" w:rsidP="00A221A8">
            <w:pPr>
              <w:pStyle w:val="Paragrafoelenco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Aquisire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strumenti e tecniche plastico/</w:t>
            </w:r>
            <w:proofErr w:type="spellStart"/>
            <w:proofErr w:type="gramStart"/>
            <w:r>
              <w:rPr>
                <w:rFonts w:ascii="Comic Sans MS" w:hAnsi="Comic Sans MS"/>
                <w:sz w:val="24"/>
                <w:szCs w:val="24"/>
              </w:rPr>
              <w:t>manipolative,grafico</w:t>
            </w:r>
            <w:proofErr w:type="spellEnd"/>
            <w:proofErr w:type="gramEnd"/>
            <w:r>
              <w:rPr>
                <w:rFonts w:ascii="Comic Sans MS" w:hAnsi="Comic Sans MS"/>
                <w:sz w:val="24"/>
                <w:szCs w:val="24"/>
              </w:rPr>
              <w:t>/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pittoriche,espressione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corporea</w:t>
            </w:r>
          </w:p>
          <w:p w:rsidR="000A0DBC" w:rsidRDefault="000A0DBC" w:rsidP="00A221A8">
            <w:pPr>
              <w:pStyle w:val="Paragrafoelenco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Esprimere i </w:t>
            </w:r>
            <w:proofErr w:type="spellStart"/>
            <w:proofErr w:type="gramStart"/>
            <w:r>
              <w:rPr>
                <w:rFonts w:ascii="Comic Sans MS" w:hAnsi="Comic Sans MS"/>
                <w:sz w:val="24"/>
                <w:szCs w:val="24"/>
              </w:rPr>
              <w:t>vissuti,emozioni</w:t>
            </w:r>
            <w:proofErr w:type="spellEnd"/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e sentimenti</w:t>
            </w:r>
          </w:p>
          <w:p w:rsidR="000A0DBC" w:rsidRDefault="000A0DBC" w:rsidP="00A221A8">
            <w:pPr>
              <w:pStyle w:val="Paragrafoelenco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Prendere coscienza del </w:t>
            </w:r>
            <w:r w:rsidR="000721EE">
              <w:rPr>
                <w:rFonts w:ascii="Comic Sans MS" w:hAnsi="Comic Sans MS"/>
                <w:sz w:val="24"/>
                <w:szCs w:val="24"/>
              </w:rPr>
              <w:t>proprio corpo</w:t>
            </w:r>
          </w:p>
          <w:p w:rsidR="000A0DBC" w:rsidRDefault="000A0DBC" w:rsidP="00A221A8">
            <w:pPr>
              <w:pStyle w:val="Paragrafoelenco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Saper mettere a disposizione le proprie competenze/conoscenze; riconoscere quelle degli altri per valorizzare le differenze</w:t>
            </w:r>
          </w:p>
          <w:p w:rsidR="000A0DBC" w:rsidRDefault="000A0DBC" w:rsidP="00A221A8">
            <w:pPr>
              <w:pStyle w:val="Paragrafoelenco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Rispettare le regole,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srtrumenti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materiali, oggetti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ed  elaborati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>, personali e degli altri</w:t>
            </w:r>
          </w:p>
          <w:p w:rsidR="000A0DBC" w:rsidRDefault="000A0DBC" w:rsidP="00A221A8">
            <w:pPr>
              <w:pStyle w:val="Paragrafoelenco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Interagire in un gruppo di lavoro</w:t>
            </w:r>
          </w:p>
          <w:p w:rsidR="000A0DBC" w:rsidRDefault="000A0DBC" w:rsidP="00A221A8">
            <w:pPr>
              <w:pStyle w:val="Paragrafoelenco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Avvio all’autonomia nelle varie attività</w:t>
            </w:r>
          </w:p>
          <w:p w:rsidR="000A0DBC" w:rsidRDefault="000A0DBC" w:rsidP="00A221A8">
            <w:pPr>
              <w:pStyle w:val="Paragrafoelenco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Utilizzo di linguaggi e strumenti specifici</w:t>
            </w:r>
          </w:p>
          <w:p w:rsidR="000A0DBC" w:rsidRDefault="000A0DBC" w:rsidP="00A221A8">
            <w:pPr>
              <w:pStyle w:val="Paragrafoelenco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Sviluppo della fantasia e del gusto estetico</w:t>
            </w:r>
          </w:p>
          <w:p w:rsidR="000721EE" w:rsidRDefault="000721EE" w:rsidP="00A221A8">
            <w:pPr>
              <w:pStyle w:val="Paragrafoelenco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Sviluppo del pensiero logico-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matemastico</w:t>
            </w:r>
            <w:proofErr w:type="spellEnd"/>
          </w:p>
          <w:p w:rsidR="000A0DBC" w:rsidRDefault="000A0DB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A0DBC" w:rsidRDefault="000A0D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A0DBC" w:rsidRDefault="000A0D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D473E5" w:rsidRDefault="00D473E5" w:rsidP="000A0DBC">
      <w:pPr>
        <w:pStyle w:val="Titolo1"/>
      </w:pPr>
    </w:p>
    <w:sectPr w:rsidR="00D473E5" w:rsidSect="000A0DB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06389C"/>
    <w:multiLevelType w:val="hybridMultilevel"/>
    <w:tmpl w:val="269A5F5E"/>
    <w:lvl w:ilvl="0" w:tplc="CD083A8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DBC"/>
    <w:rsid w:val="000721EE"/>
    <w:rsid w:val="000A0DBC"/>
    <w:rsid w:val="00410304"/>
    <w:rsid w:val="00D4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4B186-86AB-4611-B861-93DEED1AF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A0DBC"/>
  </w:style>
  <w:style w:type="paragraph" w:styleId="Titolo1">
    <w:name w:val="heading 1"/>
    <w:basedOn w:val="Normale"/>
    <w:next w:val="Normale"/>
    <w:link w:val="Titolo1Carattere"/>
    <w:uiPriority w:val="9"/>
    <w:qFormat/>
    <w:rsid w:val="000A0D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A0D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0A0DBC"/>
    <w:pPr>
      <w:ind w:left="720"/>
      <w:contextualSpacing/>
    </w:pPr>
  </w:style>
  <w:style w:type="table" w:styleId="Grigliatabella">
    <w:name w:val="Table Grid"/>
    <w:basedOn w:val="Tabellanormale"/>
    <w:uiPriority w:val="59"/>
    <w:rsid w:val="000A0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6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Angela Balboni</cp:lastModifiedBy>
  <cp:revision>2</cp:revision>
  <dcterms:created xsi:type="dcterms:W3CDTF">2018-01-25T23:10:00Z</dcterms:created>
  <dcterms:modified xsi:type="dcterms:W3CDTF">2018-01-25T23:10:00Z</dcterms:modified>
</cp:coreProperties>
</file>